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67" w:rsidRDefault="00033D67" w:rsidP="00033D67">
      <w:pPr>
        <w:ind w:left="2880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Cele mai slabe apărări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Alexandru Văidean București (București) – 197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Gladius Dobrosloveni (Olt) – 192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Progresul Segarcea (Dolj) – 184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Bucov (Prahova) – 175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Ialomița Sudiți (Ialomița) – 170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Însurăței (Brăila) – 161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Hălchiu (Brașov) – 155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Venusz Ozun (Covasna) – 153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Speranța Dumbrăvița (Botoșani) – 139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Damienești (Bacău) – 133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CSO Anina (Caraș-Severin) – 131</w:t>
      </w:r>
    </w:p>
    <w:p w:rsidR="00033D67" w:rsidRDefault="00033D67" w:rsidP="00033D67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Mateești (Vâlcea) – 131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CSC Mihail Kogălniceanu (Constanța) – 130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Tineretul Ciolănești (Teleorman) – 124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Recolta Cislău (Bacău) – 114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Quantum/Cuantic Arsenal Sibiu (Sibiu) – 112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DLR Pitești (Argeș) – 109â</w:t>
      </w:r>
    </w:p>
    <w:p w:rsidR="00033D67" w:rsidRDefault="00033D67" w:rsidP="00033D67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Flacăra Șuta Seacă (Dâmbovița) – 109</w:t>
      </w:r>
    </w:p>
    <w:p w:rsidR="00033D67" w:rsidRDefault="00033D67" w:rsidP="00033D67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AS Creaca Jac (Sălaj) – 109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Luceafărul Slava Cercheză (Tulcea) – 107</w:t>
      </w:r>
    </w:p>
    <w:p w:rsid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Sporting Galați (Galați) - 106</w:t>
      </w:r>
      <w:r w:rsidRPr="00033D6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</w:p>
    <w:p w:rsidR="00033D67" w:rsidRPr="00033D67" w:rsidRDefault="00033D67" w:rsidP="00033D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Nădlac (Arad) – 105</w:t>
      </w:r>
    </w:p>
    <w:p w:rsidR="00113425" w:rsidRDefault="00113425" w:rsidP="0011342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Unirea  Dulcești (Neamț) – 105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Victoria Avram Iancu (Bihor) – 103</w:t>
      </w:r>
    </w:p>
    <w:p w:rsidR="00113425" w:rsidRDefault="00113425" w:rsidP="0011342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Gildău (Călărași) – 103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Tomești (Iași) – 102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Trotușul Ruginești (Vâlcea) – 100</w:t>
      </w:r>
    </w:p>
    <w:p w:rsidR="00113425" w:rsidRDefault="00113425" w:rsidP="0011342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Inter Ciugud (Alba) – 100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Noapteșa (Mehedinți) – 98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lastRenderedPageBreak/>
        <w:t>Făgetul Borsec (Harghita) – 95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Dream Team (Suceava) – 89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ACS Remeți (Maramureș) – 85</w:t>
      </w:r>
    </w:p>
    <w:p w:rsidR="00113425" w:rsidRDefault="00113425" w:rsidP="00113425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Viitorul Aluniș (Mureș) – 85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CSM Mihai Viteazu Vulcan (Humedoara) – 84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Real Teaca (Bistrița) – 83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Jiul Rovinari (Gorj) – 81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FC Ghergheleu, Vitiș  Șuletea (Vaslui) – 81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Dunărea Oinacu (Giurgiu-Seria Sud) – 79</w:t>
      </w:r>
    </w:p>
    <w:p w:rsid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AS Recaș și AS Berini (Timiș) – 75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Academia de Fotbal Florești (Cluj) – 68</w:t>
      </w:r>
    </w:p>
    <w:p w:rsidR="00113425" w:rsidRPr="00113425" w:rsidRDefault="00113425" w:rsidP="001134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CS Măgurele (Ilfiov) - 57</w:t>
      </w:r>
    </w:p>
    <w:sectPr w:rsidR="00113425" w:rsidRPr="00113425" w:rsidSect="00DE7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1928"/>
    <w:multiLevelType w:val="hybridMultilevel"/>
    <w:tmpl w:val="4CC6E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3D67"/>
    <w:rsid w:val="00033D67"/>
    <w:rsid w:val="00113425"/>
    <w:rsid w:val="00DE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2026-06-20T22:12:00Z</dcterms:created>
  <dcterms:modified xsi:type="dcterms:W3CDTF">2026-06-20T22:31:00Z</dcterms:modified>
</cp:coreProperties>
</file>