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BE1" w:rsidRDefault="00C923E7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Cele mai slabe apărări</w:t>
      </w:r>
    </w:p>
    <w:p w:rsidR="00C923E7" w:rsidRPr="00C923E7" w:rsidRDefault="00C923E7" w:rsidP="00C92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Gladius Dobrosloveni(Olt) – 147</w:t>
      </w:r>
    </w:p>
    <w:p w:rsidR="00C923E7" w:rsidRPr="00C923E7" w:rsidRDefault="00C923E7" w:rsidP="00C92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Progresul Segarcea(Dolj) – 126</w:t>
      </w:r>
    </w:p>
    <w:p w:rsidR="00C923E7" w:rsidRPr="00C923E7" w:rsidRDefault="00C923E7" w:rsidP="00C92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ACS Alexandru Văidean(București) – 120</w:t>
      </w:r>
    </w:p>
    <w:p w:rsidR="00C923E7" w:rsidRPr="00C923E7" w:rsidRDefault="00C923E7" w:rsidP="00C92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 Bucov(Prahova) – 99</w:t>
      </w:r>
    </w:p>
    <w:p w:rsidR="00C923E7" w:rsidRPr="00C923E7" w:rsidRDefault="00C923E7" w:rsidP="00C92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Venusz Ozun(Covasna) – 92</w:t>
      </w:r>
    </w:p>
    <w:p w:rsidR="00C923E7" w:rsidRPr="00C923E7" w:rsidRDefault="00C923E7" w:rsidP="00C92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Ialomița Sudiți(Ialomița) – 87</w:t>
      </w:r>
    </w:p>
    <w:p w:rsidR="00C923E7" w:rsidRPr="00C923E7" w:rsidRDefault="00C923E7" w:rsidP="00C92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Recolta Cislău(Buzău), CSC Mihail Kogălniceanu(Constanța), Viitorul Mateești(Vâlcea) – 86</w:t>
      </w:r>
    </w:p>
    <w:p w:rsidR="00C923E7" w:rsidRPr="00C923E7" w:rsidRDefault="00C923E7" w:rsidP="00C92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Viitorul Damienești(Bacău) – 84</w:t>
      </w:r>
    </w:p>
    <w:p w:rsidR="00C923E7" w:rsidRPr="00C923E7" w:rsidRDefault="00C923E7" w:rsidP="00C92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 Tomești(Iași) – 79</w:t>
      </w:r>
    </w:p>
    <w:p w:rsidR="00C923E7" w:rsidRPr="00C923E7" w:rsidRDefault="00C923E7" w:rsidP="00C92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ACS Gildău(Călărași), Gloria Ruginoasa(Nemaț) – 74</w:t>
      </w:r>
    </w:p>
    <w:p w:rsidR="00C923E7" w:rsidRPr="00C923E7" w:rsidRDefault="00C923E7" w:rsidP="00C92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AS Creaca Jac(Sălaj) – 73</w:t>
      </w:r>
    </w:p>
    <w:p w:rsidR="00C923E7" w:rsidRPr="00C923E7" w:rsidRDefault="00C923E7" w:rsidP="00C92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Real Teaca(Bistrița), CSM Alexandria II(Teleorman) – 70</w:t>
      </w:r>
    </w:p>
    <w:p w:rsidR="00C923E7" w:rsidRPr="00C923E7" w:rsidRDefault="00C923E7" w:rsidP="00C92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Victoria  Nădlac(Arad) – 69</w:t>
      </w:r>
    </w:p>
    <w:p w:rsidR="00C923E7" w:rsidRPr="00C923E7" w:rsidRDefault="00C923E7" w:rsidP="00C92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Victoria  Avram Iancu(Bihor), Viitorul Însurăței(Brăila) – 68</w:t>
      </w:r>
    </w:p>
    <w:p w:rsidR="00C923E7" w:rsidRPr="00C923E7" w:rsidRDefault="00C923E7" w:rsidP="00C92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ACS Hălchiu(Brașov) – 65</w:t>
      </w:r>
    </w:p>
    <w:p w:rsidR="00C923E7" w:rsidRPr="00C923E7" w:rsidRDefault="00C923E7" w:rsidP="00C92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ACS Remeți(Maramureș) – 63</w:t>
      </w:r>
    </w:p>
    <w:p w:rsidR="00C923E7" w:rsidRPr="00C923E7" w:rsidRDefault="00C923E7" w:rsidP="00C92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 Săliște(Sibiu) – 61</w:t>
      </w:r>
    </w:p>
    <w:p w:rsidR="00C923E7" w:rsidRPr="00C923E7" w:rsidRDefault="00C923E7" w:rsidP="00C92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CSM Mihai Viteazu Vulcan(Hunedoara) – 60</w:t>
      </w:r>
    </w:p>
    <w:p w:rsidR="00C923E7" w:rsidRPr="00C923E7" w:rsidRDefault="00C923E7" w:rsidP="00C92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CSO Anina(Caraș-Severin) – 59</w:t>
      </w:r>
    </w:p>
    <w:p w:rsidR="00FC1B9E" w:rsidRPr="00FC1B9E" w:rsidRDefault="00C923E7" w:rsidP="00C92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Speranța Dumbrăvița(Botoșani), Academia Slobozia(Giurgiu)</w:t>
      </w:r>
      <w:r w:rsidR="00FC1B9E">
        <w:rPr>
          <w:rFonts w:ascii="Times New Roman" w:hAnsi="Times New Roman" w:cs="Times New Roman"/>
          <w:sz w:val="32"/>
          <w:szCs w:val="32"/>
          <w:lang w:val="ro-RO"/>
        </w:rPr>
        <w:t xml:space="preserve"> – 58</w:t>
      </w:r>
    </w:p>
    <w:p w:rsidR="00FC1B9E" w:rsidRPr="00FC1B9E" w:rsidRDefault="00FC1B9E" w:rsidP="00C92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Agrostar Tulucești(Galați), Victoria Drobeta Turnu Severin(Mehedinți) – 57</w:t>
      </w:r>
    </w:p>
    <w:p w:rsidR="00FC1B9E" w:rsidRPr="00FC1B9E" w:rsidRDefault="00FC1B9E" w:rsidP="00C92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DLR Pitești(Argeș) – 55</w:t>
      </w:r>
    </w:p>
    <w:p w:rsidR="00FC1B9E" w:rsidRPr="00FC1B9E" w:rsidRDefault="00FC1B9E" w:rsidP="00C92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Jiul Petroșani(Gorj), Beroe Ostrov(Tulcea) – 54</w:t>
      </w:r>
    </w:p>
    <w:p w:rsidR="00FC1B9E" w:rsidRPr="00FC1B9E" w:rsidRDefault="00FC1B9E" w:rsidP="00C92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FC Ghergheleu, Vitiș Șuletea(Vaslui) , Academia de Fotbal Florești(Cluj) – 53 </w:t>
      </w:r>
    </w:p>
    <w:p w:rsidR="00FC1B9E" w:rsidRPr="00FC1B9E" w:rsidRDefault="00FC1B9E" w:rsidP="00C92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Viitorul Aluniș(Mureș) – 52</w:t>
      </w:r>
    </w:p>
    <w:p w:rsidR="00FC1B9E" w:rsidRPr="00FC1B9E" w:rsidRDefault="00FC1B9E" w:rsidP="00C92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lastRenderedPageBreak/>
        <w:t>Făgetul Borsec(Harghita) - 50</w:t>
      </w:r>
    </w:p>
    <w:p w:rsidR="00FC1B9E" w:rsidRPr="00FC1B9E" w:rsidRDefault="00FC1B9E" w:rsidP="00C92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AFC Brezoaele(Dâmbovița) – 48</w:t>
      </w:r>
    </w:p>
    <w:p w:rsidR="00FC1B9E" w:rsidRPr="00FC1B9E" w:rsidRDefault="00FC1B9E" w:rsidP="00C92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Trotușul Ruginești(Vrancea) – 46</w:t>
      </w:r>
    </w:p>
    <w:p w:rsidR="00FC1B9E" w:rsidRPr="00FC1B9E" w:rsidRDefault="00FC1B9E" w:rsidP="00C92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Bucovina Dărmănești(Suceava), Rapid Teiuș(Alba) – 45</w:t>
      </w:r>
    </w:p>
    <w:p w:rsidR="00FC1B9E" w:rsidRDefault="00FC1B9E" w:rsidP="00C92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AS Recaș, Millenium Giarmata(Timiș) – 42</w:t>
      </w:r>
    </w:p>
    <w:p w:rsidR="00FC1B9E" w:rsidRPr="00FC1B9E" w:rsidRDefault="00FC1B9E" w:rsidP="00C92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Unirea Tășnad II(Satu Mare) – 38</w:t>
      </w:r>
    </w:p>
    <w:p w:rsidR="00FC1B9E" w:rsidRPr="00FC1B9E" w:rsidRDefault="00FC1B9E" w:rsidP="00C92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AS Podul Doamnei(Giurgiu) – 35</w:t>
      </w:r>
    </w:p>
    <w:p w:rsidR="00C923E7" w:rsidRPr="00C923E7" w:rsidRDefault="00FC1B9E" w:rsidP="00C92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 Măgurele(Ilfov) - 30</w:t>
      </w:r>
      <w:r w:rsidR="00C923E7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</w:p>
    <w:p w:rsidR="00C923E7" w:rsidRPr="00C923E7" w:rsidRDefault="00C923E7" w:rsidP="00C923E7">
      <w:pPr>
        <w:pStyle w:val="ListParagraph"/>
        <w:rPr>
          <w:rFonts w:ascii="Times New Roman" w:hAnsi="Times New Roman" w:cs="Times New Roman"/>
          <w:b/>
          <w:sz w:val="32"/>
          <w:szCs w:val="32"/>
          <w:lang w:val="ro-RO"/>
        </w:rPr>
      </w:pPr>
    </w:p>
    <w:sectPr w:rsidR="00C923E7" w:rsidRPr="00C923E7" w:rsidSect="007C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76B80"/>
    <w:multiLevelType w:val="hybridMultilevel"/>
    <w:tmpl w:val="81041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23E7"/>
    <w:rsid w:val="007C4BE1"/>
    <w:rsid w:val="00C923E7"/>
    <w:rsid w:val="00FC1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3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2025-12-19T21:33:00Z</dcterms:created>
  <dcterms:modified xsi:type="dcterms:W3CDTF">2025-12-19T21:50:00Z</dcterms:modified>
</cp:coreProperties>
</file>