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54" w:rsidRPr="00B42CCC" w:rsidRDefault="00174F57" w:rsidP="00174F57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B42CCC">
        <w:rPr>
          <w:rFonts w:ascii="Tahoma" w:hAnsi="Tahoma" w:cs="Tahoma"/>
          <w:b/>
          <w:sz w:val="24"/>
          <w:szCs w:val="24"/>
          <w:lang w:val="ro-RO"/>
        </w:rPr>
        <w:t>Acțiuni, proiecte, manifestări prilejuite de aniversarea Centenarului Marii Uniri</w:t>
      </w:r>
      <w:r w:rsidR="00692541" w:rsidRPr="00B42CCC">
        <w:rPr>
          <w:rFonts w:ascii="Tahoma" w:hAnsi="Tahoma" w:cs="Tahoma"/>
          <w:b/>
          <w:sz w:val="24"/>
          <w:szCs w:val="24"/>
          <w:lang w:val="ro-RO"/>
        </w:rPr>
        <w:t xml:space="preserve"> </w:t>
      </w:r>
    </w:p>
    <w:p w:rsidR="008B707E" w:rsidRPr="00647A79" w:rsidRDefault="008B707E" w:rsidP="008B707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7A79">
        <w:rPr>
          <w:rFonts w:ascii="Times New Roman" w:hAnsi="Times New Roman" w:cs="Times New Roman"/>
          <w:sz w:val="28"/>
          <w:szCs w:val="28"/>
          <w:lang w:val="ro-RO"/>
        </w:rPr>
        <w:t>In cursul acestui an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vor fi organizate </w:t>
      </w:r>
      <w:r w:rsidRPr="00647A79">
        <w:rPr>
          <w:rFonts w:ascii="Times New Roman" w:hAnsi="Times New Roman" w:cs="Times New Roman"/>
          <w:sz w:val="28"/>
          <w:szCs w:val="28"/>
          <w:lang w:val="ro-RO"/>
        </w:rPr>
        <w:t xml:space="preserve"> manifestări dedicate manifestări prilejuite de aniversarea Centenarului Marii Uniri</w:t>
      </w:r>
      <w:r>
        <w:rPr>
          <w:rFonts w:ascii="Times New Roman" w:hAnsi="Times New Roman" w:cs="Times New Roman"/>
          <w:sz w:val="28"/>
          <w:szCs w:val="28"/>
          <w:lang w:val="ro-RO"/>
        </w:rPr>
        <w:t>. Vă prezentăm acțiunile preconizate a  avea loc în organizarea Consilului Județean Timiș, Primăriei Municipiului Timișoara, Arhiepiscopiei Timișoara și Instituției Prefectului Județul Timiș.</w:t>
      </w:r>
    </w:p>
    <w:p w:rsidR="008B707E" w:rsidRPr="00B42CCC" w:rsidRDefault="008B707E" w:rsidP="00174F57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:rsidR="00174F57" w:rsidRPr="00B42CCC" w:rsidRDefault="00174F57" w:rsidP="00174F57">
      <w:pPr>
        <w:jc w:val="center"/>
        <w:rPr>
          <w:rFonts w:ascii="Tahoma" w:hAnsi="Tahoma" w:cs="Tahoma"/>
          <w:sz w:val="20"/>
          <w:szCs w:val="20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918"/>
        <w:gridCol w:w="5040"/>
        <w:gridCol w:w="4680"/>
        <w:gridCol w:w="2160"/>
      </w:tblGrid>
      <w:tr w:rsidR="00FA5DF6" w:rsidRPr="00B42CCC" w:rsidTr="00FA5DF6">
        <w:tc>
          <w:tcPr>
            <w:tcW w:w="918" w:type="dxa"/>
          </w:tcPr>
          <w:p w:rsidR="00FA5DF6" w:rsidRPr="00B42CCC" w:rsidRDefault="00FA5DF6" w:rsidP="00174F5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b/>
                <w:sz w:val="20"/>
                <w:szCs w:val="20"/>
                <w:lang w:val="ro-RO"/>
              </w:rPr>
              <w:t>Nr. crt</w:t>
            </w:r>
          </w:p>
        </w:tc>
        <w:tc>
          <w:tcPr>
            <w:tcW w:w="5040" w:type="dxa"/>
          </w:tcPr>
          <w:p w:rsidR="00FA5DF6" w:rsidRPr="00B42CCC" w:rsidRDefault="00FA5DF6" w:rsidP="00174F5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b/>
                <w:sz w:val="20"/>
                <w:szCs w:val="20"/>
                <w:lang w:val="ro-RO"/>
              </w:rPr>
              <w:t>Denumire eveniment</w:t>
            </w:r>
          </w:p>
        </w:tc>
        <w:tc>
          <w:tcPr>
            <w:tcW w:w="4680" w:type="dxa"/>
          </w:tcPr>
          <w:p w:rsidR="00FA5DF6" w:rsidRPr="00B42CCC" w:rsidRDefault="00FA5DF6" w:rsidP="00174F5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b/>
                <w:sz w:val="20"/>
                <w:szCs w:val="20"/>
                <w:lang w:val="ro-RO"/>
              </w:rPr>
              <w:t>Instituție organizatoare</w:t>
            </w:r>
          </w:p>
        </w:tc>
        <w:tc>
          <w:tcPr>
            <w:tcW w:w="2160" w:type="dxa"/>
          </w:tcPr>
          <w:p w:rsidR="00FA5DF6" w:rsidRPr="00B42CCC" w:rsidRDefault="00FA5DF6" w:rsidP="00174F5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b/>
                <w:sz w:val="20"/>
                <w:szCs w:val="20"/>
                <w:lang w:val="ro-RO"/>
              </w:rPr>
              <w:t>Perioadă de desfășurare</w:t>
            </w:r>
          </w:p>
        </w:tc>
      </w:tr>
      <w:tr w:rsidR="008C08A0" w:rsidRPr="00B42CCC" w:rsidTr="008C08A0">
        <w:tc>
          <w:tcPr>
            <w:tcW w:w="12798" w:type="dxa"/>
            <w:gridSpan w:val="4"/>
          </w:tcPr>
          <w:p w:rsidR="008C08A0" w:rsidRPr="00B42CCC" w:rsidRDefault="008C08A0" w:rsidP="00174F57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FA5DF6" w:rsidRPr="00B42CCC" w:rsidTr="00FA5DF6">
        <w:tc>
          <w:tcPr>
            <w:tcW w:w="918" w:type="dxa"/>
          </w:tcPr>
          <w:p w:rsidR="00FA5DF6" w:rsidRPr="00B42CCC" w:rsidRDefault="00FA5DF6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FA5DF6" w:rsidRPr="00B42CCC" w:rsidRDefault="00FA5DF6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Tabăra de creație a artiștilor plastici și expoziția, respectiv salonul anual Romul Ladea cu tematica ”100 de ani, România”</w:t>
            </w:r>
          </w:p>
        </w:tc>
        <w:tc>
          <w:tcPr>
            <w:tcW w:w="4680" w:type="dxa"/>
          </w:tcPr>
          <w:p w:rsidR="00FA5DF6" w:rsidRPr="00B42CCC" w:rsidRDefault="00FA5DF6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Primăria Municipiului Timișoara</w:t>
            </w:r>
          </w:p>
          <w:p w:rsidR="00FA5DF6" w:rsidRPr="00B42CCC" w:rsidRDefault="00FA5DF6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Casa de cultură a Municipiului Timișoara</w:t>
            </w:r>
          </w:p>
        </w:tc>
        <w:tc>
          <w:tcPr>
            <w:tcW w:w="2160" w:type="dxa"/>
          </w:tcPr>
          <w:p w:rsidR="00FA5DF6" w:rsidRPr="00B42CCC" w:rsidRDefault="00FA5DF6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Ianuarie - decembrie 2018</w:t>
            </w:r>
          </w:p>
        </w:tc>
      </w:tr>
      <w:tr w:rsidR="00763ECA" w:rsidRPr="00B42CCC" w:rsidTr="00FA5DF6">
        <w:tc>
          <w:tcPr>
            <w:tcW w:w="918" w:type="dxa"/>
          </w:tcPr>
          <w:p w:rsidR="00763ECA" w:rsidRPr="00B42CCC" w:rsidRDefault="00763ECA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763ECA" w:rsidRPr="00B42CCC" w:rsidRDefault="00763ECA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Tezaur: valen</w:t>
            </w:r>
            <w:r w:rsidR="008C08A0" w:rsidRPr="00B42CCC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="00B35DCF">
              <w:rPr>
                <w:rFonts w:ascii="Tahoma" w:hAnsi="Tahoma" w:cs="Tahoma"/>
                <w:sz w:val="20"/>
                <w:szCs w:val="20"/>
                <w:lang w:val="ro-RO"/>
              </w:rPr>
              <w:t>ele costumu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lui național românesc – expoziție etnografică</w:t>
            </w:r>
          </w:p>
        </w:tc>
        <w:tc>
          <w:tcPr>
            <w:tcW w:w="4680" w:type="dxa"/>
          </w:tcPr>
          <w:p w:rsidR="00763ECA" w:rsidRPr="00B42CCC" w:rsidRDefault="00763ECA" w:rsidP="004E44A6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66191C" w:rsidRPr="00B42CCC" w:rsidRDefault="0066191C" w:rsidP="004E44A6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Centrul de Cultură și Artă al Județului Timiș</w:t>
            </w:r>
          </w:p>
        </w:tc>
        <w:tc>
          <w:tcPr>
            <w:tcW w:w="2160" w:type="dxa"/>
          </w:tcPr>
          <w:p w:rsidR="00763ECA" w:rsidRPr="00B42CCC" w:rsidRDefault="00763ECA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19 – 28 februarie 2018</w:t>
            </w:r>
          </w:p>
        </w:tc>
      </w:tr>
      <w:tr w:rsidR="00172710" w:rsidRPr="00B42CCC" w:rsidTr="00FA5DF6">
        <w:tc>
          <w:tcPr>
            <w:tcW w:w="918" w:type="dxa"/>
          </w:tcPr>
          <w:p w:rsidR="00172710" w:rsidRPr="00B42CCC" w:rsidRDefault="0017271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172710" w:rsidRPr="00B42CCC" w:rsidRDefault="00172710" w:rsidP="00172710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Plai cu dor - spectacol de poezie dedicat sărbătorii Dragobetelui la români</w:t>
            </w:r>
          </w:p>
        </w:tc>
        <w:tc>
          <w:tcPr>
            <w:tcW w:w="4680" w:type="dxa"/>
          </w:tcPr>
          <w:p w:rsidR="00172710" w:rsidRPr="00B42CCC" w:rsidRDefault="00172710" w:rsidP="0017271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6F31DD" w:rsidRPr="00B42CCC" w:rsidRDefault="006F31DD" w:rsidP="0017271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Teatrul pentru copii și tineret Merlin</w:t>
            </w:r>
          </w:p>
          <w:p w:rsidR="00172710" w:rsidRPr="00B42CCC" w:rsidRDefault="00172710" w:rsidP="004E44A6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:rsidR="00172710" w:rsidRPr="00B42CCC" w:rsidRDefault="0017271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22 – 23 februarie 2018</w:t>
            </w:r>
          </w:p>
        </w:tc>
      </w:tr>
      <w:tr w:rsidR="004B410B" w:rsidRPr="00B42CCC" w:rsidTr="00FA5DF6">
        <w:tc>
          <w:tcPr>
            <w:tcW w:w="918" w:type="dxa"/>
          </w:tcPr>
          <w:p w:rsidR="004B410B" w:rsidRPr="00B42CCC" w:rsidRDefault="004B410B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5E7C79" w:rsidRPr="00B42CCC" w:rsidRDefault="005E7C79" w:rsidP="005E7C79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Dragobetele</w:t>
            </w:r>
          </w:p>
          <w:p w:rsidR="004B410B" w:rsidRPr="00B42CCC" w:rsidRDefault="005E7C79" w:rsidP="005E7C79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Istorie și tradiție – sărbătoarea românească a iubirii.</w:t>
            </w:r>
          </w:p>
        </w:tc>
        <w:tc>
          <w:tcPr>
            <w:tcW w:w="4680" w:type="dxa"/>
          </w:tcPr>
          <w:p w:rsidR="004B410B" w:rsidRPr="00B42CCC" w:rsidRDefault="005E7C79" w:rsidP="0017271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Muzeul Satului Bănățean</w:t>
            </w:r>
          </w:p>
        </w:tc>
        <w:tc>
          <w:tcPr>
            <w:tcW w:w="2160" w:type="dxa"/>
          </w:tcPr>
          <w:p w:rsidR="004B410B" w:rsidRPr="00B42CCC" w:rsidRDefault="005E7C79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24 februarie 2018</w:t>
            </w:r>
          </w:p>
        </w:tc>
      </w:tr>
      <w:tr w:rsidR="004B410B" w:rsidRPr="00B42CCC" w:rsidTr="00FA5DF6">
        <w:tc>
          <w:tcPr>
            <w:tcW w:w="918" w:type="dxa"/>
          </w:tcPr>
          <w:p w:rsidR="004B410B" w:rsidRPr="00B42CCC" w:rsidRDefault="004B410B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4B410B" w:rsidRPr="00B42CCC" w:rsidRDefault="00E76A17" w:rsidP="00172710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Lansarea primei serii de semne de carte jubiliare consacrate Centenarului Marii Uniri</w:t>
            </w:r>
          </w:p>
        </w:tc>
        <w:tc>
          <w:tcPr>
            <w:tcW w:w="4680" w:type="dxa"/>
          </w:tcPr>
          <w:p w:rsidR="00E76A17" w:rsidRPr="00B42CCC" w:rsidRDefault="00E76A17" w:rsidP="00E76A17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4B410B" w:rsidRPr="00B42CCC" w:rsidRDefault="00E76A17" w:rsidP="0017271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Biblioteca Județeană Sorin Titel</w:t>
            </w:r>
          </w:p>
        </w:tc>
        <w:tc>
          <w:tcPr>
            <w:tcW w:w="2160" w:type="dxa"/>
          </w:tcPr>
          <w:p w:rsidR="004B410B" w:rsidRPr="00B42CCC" w:rsidRDefault="00E76A17" w:rsidP="00E76A17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26 februarie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Banatul-istorie vie – Traian Vuia și Marea Unire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Muzeul Național al Banatului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februarie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Artiști locali în prim plan -</w:t>
            </w:r>
          </w:p>
          <w:p w:rsidR="008C08A0" w:rsidRPr="00B42CCC" w:rsidRDefault="008C08A0" w:rsidP="00692541">
            <w:pPr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Expoziție ce vizează încurajarea</w:t>
            </w:r>
            <w:r w:rsidR="00692541"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producției artistice locale în context local și internațional,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Muzeul de Artă Timișoara</w:t>
            </w:r>
          </w:p>
          <w:p w:rsidR="008C08A0" w:rsidRPr="00B42CCC" w:rsidRDefault="008C08A0" w:rsidP="00692541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parteneriate între artiștii, instituții culturale, consulate și centre culturale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februarie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Banatul-istorie vie – Traian Vuia și Marea Unire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Teatrul pentru copii și tineret Merlin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februarie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Conferinţe prepascale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 -</w:t>
            </w:r>
            <w:r w:rsidRPr="00B42CCC">
              <w:rPr>
                <w:rFonts w:ascii="Tahoma" w:hAnsi="Tahoma" w:cs="Tahoma"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val="ro-RO"/>
              </w:rPr>
              <w:t>Sfântul Ioan Casian, mărturisitor şi apărător al unităţii de credinţă</w:t>
            </w:r>
          </w:p>
        </w:tc>
        <w:tc>
          <w:tcPr>
            <w:tcW w:w="468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Arhiepiscopia Timişoarei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Facultatea de Litere, Istorie şi Teologie din Timişoara</w:t>
            </w:r>
          </w:p>
        </w:tc>
        <w:tc>
          <w:tcPr>
            <w:tcW w:w="216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1 martie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F45041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Legenda mărțișorului</w:t>
            </w:r>
            <w:r w:rsidR="00692541"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spectacol de păpuși</w:t>
            </w:r>
          </w:p>
          <w:p w:rsidR="008C08A0" w:rsidRPr="00B42CCC" w:rsidRDefault="008C08A0" w:rsidP="004E44A6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4680" w:type="dxa"/>
          </w:tcPr>
          <w:p w:rsidR="008C08A0" w:rsidRPr="00B42CCC" w:rsidRDefault="008C08A0" w:rsidP="00F45041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lastRenderedPageBreak/>
              <w:t>Consiliul Județean Timiș</w:t>
            </w:r>
          </w:p>
          <w:p w:rsidR="008C08A0" w:rsidRPr="00B42CCC" w:rsidRDefault="008C08A0" w:rsidP="004E44A6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lastRenderedPageBreak/>
              <w:t>Teatrul pentru copii și tineret Merlin</w:t>
            </w:r>
          </w:p>
        </w:tc>
        <w:tc>
          <w:tcPr>
            <w:tcW w:w="216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lastRenderedPageBreak/>
              <w:t xml:space="preserve"> 1 – 3 martie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Conferinţe prepascale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  - </w:t>
            </w:r>
            <w:r w:rsidRPr="00B42CCC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val="ro-RO"/>
              </w:rPr>
              <w:t>Unitatea Bisericii în viziunea Sfântului Apostol Pavel: un itinerar doctrinar şi pastoral</w:t>
            </w:r>
          </w:p>
        </w:tc>
        <w:tc>
          <w:tcPr>
            <w:tcW w:w="468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Arhiepiscopia Timişoarei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Facultatea de Litere, Istorie şi Teologie din Timişoara</w:t>
            </w:r>
          </w:p>
        </w:tc>
        <w:tc>
          <w:tcPr>
            <w:tcW w:w="216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8 martie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Conferinţe prepascale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  - </w:t>
            </w:r>
            <w:r w:rsidRPr="00B42CCC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val="ro-RO"/>
              </w:rPr>
              <w:t>Cultura eclesială, făuritoare şi păstrătoare a unităţii de credinţă, limbă şi neam</w:t>
            </w:r>
          </w:p>
        </w:tc>
        <w:tc>
          <w:tcPr>
            <w:tcW w:w="4680" w:type="dxa"/>
          </w:tcPr>
          <w:p w:rsidR="008C08A0" w:rsidRPr="00B42CCC" w:rsidRDefault="008C08A0" w:rsidP="00AC4D55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Arhiepiscopia Timişoarei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Facultatea de Litere, Istorie şi Teologie din Timişoara</w:t>
            </w:r>
          </w:p>
        </w:tc>
        <w:tc>
          <w:tcPr>
            <w:tcW w:w="216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14 martie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Calendar centenar -</w:t>
            </w:r>
            <w:r w:rsidR="00692541"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Lecturi publice lunare în format inedit, în Piaţa Sf. Gheorghe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Biblioteca Județeană Sorin Titel</w:t>
            </w:r>
          </w:p>
        </w:tc>
        <w:tc>
          <w:tcPr>
            <w:tcW w:w="216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15 martie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Unirea Basarabiei cu România – 100 de ani/ Concert extraordinar în Piața Unirii din Timișoara – folclor și formații reprezentative din Republica Moldova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Primăria Municipiului Timișoara</w:t>
            </w:r>
          </w:p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Casa de cultură a Municipiului Timișoara/Liga studenților Basarabeni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23 martie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4E44A6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Colecții și colecțio-nari: din zestrea județului Timiș -  Film documentar</w:t>
            </w:r>
            <w:r w:rsidR="00692541"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colecție etnografică, sat Berini</w:t>
            </w:r>
          </w:p>
        </w:tc>
        <w:tc>
          <w:tcPr>
            <w:tcW w:w="4680" w:type="dxa"/>
          </w:tcPr>
          <w:p w:rsidR="008C08A0" w:rsidRPr="00B42CCC" w:rsidRDefault="008C08A0" w:rsidP="00AA13F3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AA13F3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Centrul de Cultură și Artă al Județului Timiș</w:t>
            </w:r>
          </w:p>
        </w:tc>
        <w:tc>
          <w:tcPr>
            <w:tcW w:w="216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26 – 30 martie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Expoziție foto-documentară România în anii Primului Război Mondial. Marea Unire de la 1918 și Banatul</w:t>
            </w:r>
          </w:p>
        </w:tc>
        <w:tc>
          <w:tcPr>
            <w:tcW w:w="4680" w:type="dxa"/>
          </w:tcPr>
          <w:p w:rsidR="008C08A0" w:rsidRPr="00B42CCC" w:rsidRDefault="008C08A0" w:rsidP="00AA13F3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AA13F3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Muzeul Național al Banatului</w:t>
            </w:r>
          </w:p>
        </w:tc>
        <w:tc>
          <w:tcPr>
            <w:tcW w:w="2160" w:type="dxa"/>
          </w:tcPr>
          <w:p w:rsidR="008C08A0" w:rsidRPr="00B42CCC" w:rsidRDefault="008C08A0" w:rsidP="00AA13F3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martie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DE2E51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Expoziție de artă modernă</w:t>
            </w:r>
          </w:p>
          <w:p w:rsidR="008C08A0" w:rsidRPr="00B42CCC" w:rsidRDefault="008C08A0" w:rsidP="00DE2E51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Victor Vasarely</w:t>
            </w:r>
          </w:p>
        </w:tc>
        <w:tc>
          <w:tcPr>
            <w:tcW w:w="4680" w:type="dxa"/>
          </w:tcPr>
          <w:p w:rsidR="008C08A0" w:rsidRPr="00B42CCC" w:rsidRDefault="008C08A0" w:rsidP="00DE2E51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AA13F3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Muzeul de Artă Timișoara</w:t>
            </w:r>
          </w:p>
        </w:tc>
        <w:tc>
          <w:tcPr>
            <w:tcW w:w="2160" w:type="dxa"/>
          </w:tcPr>
          <w:p w:rsidR="008C08A0" w:rsidRPr="00B42CCC" w:rsidRDefault="008C08A0" w:rsidP="00AA13F3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martie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945F98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Conferințe comune, expoziții comune – CENTENAR</w:t>
            </w:r>
          </w:p>
          <w:p w:rsidR="008C08A0" w:rsidRPr="00B42CCC" w:rsidRDefault="008C08A0" w:rsidP="0098155B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Mărțișor peste Banat</w:t>
            </w:r>
          </w:p>
          <w:p w:rsidR="008C08A0" w:rsidRPr="00B42CCC" w:rsidRDefault="008C08A0" w:rsidP="0098155B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100 de kilometri de fir croșetat făcut pe fus. Eveniment început în 2017 și se va încheia în 2018</w:t>
            </w:r>
          </w:p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4680" w:type="dxa"/>
          </w:tcPr>
          <w:p w:rsidR="008C08A0" w:rsidRPr="00B42CCC" w:rsidRDefault="008C08A0" w:rsidP="00945F98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AA13F3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Muzeul Satului Bănățean</w:t>
            </w:r>
          </w:p>
        </w:tc>
        <w:tc>
          <w:tcPr>
            <w:tcW w:w="2160" w:type="dxa"/>
          </w:tcPr>
          <w:p w:rsidR="008C08A0" w:rsidRPr="00B42CCC" w:rsidRDefault="008C08A0" w:rsidP="00AA13F3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martie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Timișoara Big Band și muzica de fanfara în parcurile Timișoarei. Vor fi abordate cu prioritate piese din repertoriul clasic românesc. 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Primăria Municipiului Timișoara</w:t>
            </w:r>
          </w:p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Casa de cultură a Municipiului Timișoara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martie - decembrie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Lansare PicText – proiect de ilustrație creativă a unor basme tradiționale românești – identitate și inovație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Biblioteca Județeană Sorin Titel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20 aprilie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692541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Școala de Arte între tradiție și modernitate -  Spectacol Școala de Arte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Centrul de Cultură și Artă al Județului Timiș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24 aprilie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Festivalul Timfloralis, în cadrul Festivalului  - prezentarea costumelor populare ale etniilor din Banat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Primăria Municipiului Timișoara</w:t>
            </w:r>
          </w:p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Casa de cultură a Municipiului Timișoara/Asociația Floriștilor din România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27 – 29 aprilie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692541" w:rsidP="00692541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Personalit</w:t>
            </w:r>
            <w:r w:rsidR="008C08A0"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ăți marcante românești sub culorile Unirii – 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evocarea unei personali</w:t>
            </w:r>
            <w:r w:rsidR="008C08A0" w:rsidRPr="00B42CCC">
              <w:rPr>
                <w:rFonts w:ascii="Tahoma" w:hAnsi="Tahoma" w:cs="Tahoma"/>
                <w:sz w:val="20"/>
                <w:szCs w:val="20"/>
                <w:lang w:val="ro-RO"/>
              </w:rPr>
              <w:t>tăți marcante</w:t>
            </w:r>
          </w:p>
        </w:tc>
        <w:tc>
          <w:tcPr>
            <w:tcW w:w="4680" w:type="dxa"/>
          </w:tcPr>
          <w:p w:rsidR="008C08A0" w:rsidRPr="00B42CCC" w:rsidRDefault="008C08A0" w:rsidP="00331F32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331F32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Muzeul Național al Banatului</w:t>
            </w:r>
          </w:p>
        </w:tc>
        <w:tc>
          <w:tcPr>
            <w:tcW w:w="216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aprilie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Artiști locali în prim plan -</w:t>
            </w:r>
          </w:p>
          <w:p w:rsidR="008C08A0" w:rsidRPr="00B42CCC" w:rsidRDefault="008C08A0" w:rsidP="00692541">
            <w:pPr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Expoziție ce vizează încurajarea</w:t>
            </w:r>
            <w:r w:rsidR="00692541"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producției artistice locale în context local și internațional,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Muzeul de Artă Timișoara</w:t>
            </w:r>
          </w:p>
          <w:p w:rsidR="008C08A0" w:rsidRPr="00B42CCC" w:rsidRDefault="008C08A0" w:rsidP="00692541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parteneriate între artiștii, instituții culturale, consulate și centre culturale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aprilie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692541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Personalități marcante românești sub culorile Unirii</w:t>
            </w:r>
            <w:r w:rsidR="00692541"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-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Moment scenic prezentat de Teatrul „Merlin” în parteneriat cu Muzeul Național al Banatului</w:t>
            </w:r>
          </w:p>
        </w:tc>
        <w:tc>
          <w:tcPr>
            <w:tcW w:w="4680" w:type="dxa"/>
          </w:tcPr>
          <w:p w:rsidR="008C08A0" w:rsidRPr="00B42CCC" w:rsidRDefault="008C08A0" w:rsidP="00D45F88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D45F88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Teatrul pentru copii și tineret Merlin</w:t>
            </w:r>
          </w:p>
        </w:tc>
        <w:tc>
          <w:tcPr>
            <w:tcW w:w="216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aprilie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025F0F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Conferințe comune, expoziții comune – CENTENAR</w:t>
            </w:r>
          </w:p>
        </w:tc>
        <w:tc>
          <w:tcPr>
            <w:tcW w:w="4680" w:type="dxa"/>
          </w:tcPr>
          <w:p w:rsidR="008C08A0" w:rsidRPr="00B42CCC" w:rsidRDefault="008C08A0" w:rsidP="006558B8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6558B8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Muzeul Satului Bănățean</w:t>
            </w:r>
          </w:p>
        </w:tc>
        <w:tc>
          <w:tcPr>
            <w:tcW w:w="216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aprilie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Concurs ”Cele mai frumoase 100 de fotografii  la 100 ani de România”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Primăria Municipiului Timișoara</w:t>
            </w:r>
          </w:p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Casa de cultură a Municipiului Timișoara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Aprilie – august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FISART -  centenar </w:t>
            </w:r>
          </w:p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Festivalul Internațional de Artă Stradală Timișoara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Primăria Municipiului Timișoara</w:t>
            </w:r>
          </w:p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Casa de cultură a Municipiului Timișoara/Asociația Enduromânia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Aprilie – septembrie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Concurs ”România peste 100 de ani” sesiune Helion – concurs de proză 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Primăria Municipiului Timișoara</w:t>
            </w:r>
          </w:p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Casa de cultură a Municipiului Timișoara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aprilie - decembrie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val="ro-RO"/>
              </w:rPr>
              <w:t>Simpozionul Internaţional de Teologie ,,Unitatea credinţei între tradiţie şi inovaţie”,</w:t>
            </w:r>
          </w:p>
        </w:tc>
        <w:tc>
          <w:tcPr>
            <w:tcW w:w="468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val="ro-RO"/>
              </w:rPr>
              <w:t>Mănăstirea Timişeni Şag</w:t>
            </w:r>
          </w:p>
        </w:tc>
        <w:tc>
          <w:tcPr>
            <w:tcW w:w="216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8 – 9 mai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4B4641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Ziua Europei – spectacol Școala de Arte</w:t>
            </w:r>
          </w:p>
          <w:p w:rsidR="008C08A0" w:rsidRPr="00B42CCC" w:rsidRDefault="008C08A0" w:rsidP="004E44A6">
            <w:pPr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680" w:type="dxa"/>
          </w:tcPr>
          <w:p w:rsidR="008C08A0" w:rsidRPr="00B42CCC" w:rsidRDefault="008C08A0" w:rsidP="004E44A6">
            <w:pPr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Centrul de Cultură și Artă al Județului Timiș</w:t>
            </w:r>
          </w:p>
        </w:tc>
        <w:tc>
          <w:tcPr>
            <w:tcW w:w="216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9 mai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val="ro-RO"/>
              </w:rPr>
              <w:t>Conferinţa preoţească ,,</w:t>
            </w: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Anul omagial al unităţii de credinţă şi neam”,</w:t>
            </w:r>
          </w:p>
        </w:tc>
        <w:tc>
          <w:tcPr>
            <w:tcW w:w="468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Arhiepiscopia Timişoarei, la Mănăstirea Timişeni Şag</w:t>
            </w:r>
          </w:p>
        </w:tc>
        <w:tc>
          <w:tcPr>
            <w:tcW w:w="216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15 mai 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692541">
            <w:pPr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Anul European al Patrimoniului Național - expoziție</w:t>
            </w:r>
            <w:r w:rsidR="00692541" w:rsidRPr="00B42CCC">
              <w:rPr>
                <w:rFonts w:ascii="Tahoma" w:hAnsi="Tahoma" w:cs="Tahoma"/>
                <w:sz w:val="20"/>
                <w:szCs w:val="20"/>
                <w:lang w:val="ro-RO"/>
              </w:rPr>
              <w:t>i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Școala de Arte</w:t>
            </w:r>
          </w:p>
        </w:tc>
        <w:tc>
          <w:tcPr>
            <w:tcW w:w="4680" w:type="dxa"/>
          </w:tcPr>
          <w:p w:rsidR="008C08A0" w:rsidRPr="00B42CCC" w:rsidRDefault="008C08A0" w:rsidP="00066252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066252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Centrul de Cultură și Artă al Județului Timiș</w:t>
            </w:r>
          </w:p>
        </w:tc>
        <w:tc>
          <w:tcPr>
            <w:tcW w:w="216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15 – 22 mai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4E6F97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Noaptea muzeelor 2018</w:t>
            </w:r>
          </w:p>
          <w:p w:rsidR="008C08A0" w:rsidRPr="00B42CCC" w:rsidRDefault="008C08A0" w:rsidP="004E6F97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Expoziție, prezentări interactive spectacol artistic – dedicate Centenarului Marii</w:t>
            </w:r>
            <w:r w:rsidR="00692541"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Uniri</w:t>
            </w:r>
          </w:p>
        </w:tc>
        <w:tc>
          <w:tcPr>
            <w:tcW w:w="4680" w:type="dxa"/>
          </w:tcPr>
          <w:p w:rsidR="008C08A0" w:rsidRPr="00B42CCC" w:rsidRDefault="008C08A0" w:rsidP="005634C5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5634C5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Muzeul Național al Banatului</w:t>
            </w:r>
          </w:p>
        </w:tc>
        <w:tc>
          <w:tcPr>
            <w:tcW w:w="216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19 mai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ConCentrica - Cea mai mare lectură publică din România. Text adecvat Centenarului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Biblioteca Județeană Sorin Titel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24 mai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Expoziție de artă contemporană Reszeg Botond</w:t>
            </w:r>
          </w:p>
        </w:tc>
        <w:tc>
          <w:tcPr>
            <w:tcW w:w="4680" w:type="dxa"/>
          </w:tcPr>
          <w:p w:rsidR="008C08A0" w:rsidRPr="00B42CCC" w:rsidRDefault="008C08A0" w:rsidP="00486D57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486D57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Muzeul de Artă Timișoara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mai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692541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Întâlnire cu monografiștii</w:t>
            </w:r>
            <w:r w:rsidR="00692541"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satelor</w:t>
            </w:r>
            <w:r w:rsidR="00692541"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bănățene: Timiș, Arad, Caraș-Severin, Voivodina</w:t>
            </w:r>
          </w:p>
        </w:tc>
        <w:tc>
          <w:tcPr>
            <w:tcW w:w="4680" w:type="dxa"/>
          </w:tcPr>
          <w:p w:rsidR="008C08A0" w:rsidRPr="00B42CCC" w:rsidRDefault="008C08A0" w:rsidP="00B64455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Muzeul Satului Bănățean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mai 2018</w:t>
            </w:r>
          </w:p>
        </w:tc>
      </w:tr>
      <w:tr w:rsidR="008C08A0" w:rsidRPr="00B42CCC" w:rsidTr="00DA4267">
        <w:trPr>
          <w:trHeight w:val="1898"/>
        </w:trPr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B64455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Ziua Europei</w:t>
            </w:r>
          </w:p>
          <w:p w:rsidR="008C08A0" w:rsidRPr="00B42CCC" w:rsidRDefault="008C08A0" w:rsidP="00B64455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Spectacol de Ziua</w:t>
            </w:r>
            <w:r w:rsidR="00692541"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Europei,</w:t>
            </w:r>
          </w:p>
        </w:tc>
        <w:tc>
          <w:tcPr>
            <w:tcW w:w="4680" w:type="dxa"/>
          </w:tcPr>
          <w:p w:rsidR="008C08A0" w:rsidRPr="00B42CCC" w:rsidRDefault="008C08A0" w:rsidP="00B64455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Instituția Prefectului Județul Timiș</w:t>
            </w:r>
          </w:p>
          <w:p w:rsidR="008C08A0" w:rsidRPr="00B42CCC" w:rsidRDefault="008C08A0" w:rsidP="00B64455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B64455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Primăria Municipiului Timișoara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Muzeul Satului Bănățean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Teatrul pentru copii și tineret Merlin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mai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Caravana Filmului Românesc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Primăria Municipiului Timișoara</w:t>
            </w:r>
          </w:p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lastRenderedPageBreak/>
              <w:t>Casa de cultură a Municipiului Timișoara/Asociația Cinecultura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lastRenderedPageBreak/>
              <w:t>Mai – august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Festivalul Artelor Timișoara  - ediția V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Primăria Municipiului Timișoara</w:t>
            </w:r>
          </w:p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Casa de cultură a Municipiului Timișoara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4 – 10 iunie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DA4267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Pătura care citeşte</w:t>
            </w:r>
          </w:p>
          <w:p w:rsidR="008C08A0" w:rsidRPr="00B42CCC" w:rsidRDefault="008C08A0" w:rsidP="00692541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Picnic urban de lectură, cu texte inspirate de Centenarul Marii Uniri</w:t>
            </w:r>
          </w:p>
        </w:tc>
        <w:tc>
          <w:tcPr>
            <w:tcW w:w="4680" w:type="dxa"/>
          </w:tcPr>
          <w:p w:rsidR="008C08A0" w:rsidRPr="00B42CCC" w:rsidRDefault="008C08A0" w:rsidP="00DA4267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DA4267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Biblioteca Județeană Sorin Titel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7 iunie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Din Banat în toată țara -  Premiera Ansamblul Banatul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Centrul de Cultură și Artă al Județului Timiș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14 iunie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FC1E87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Sincretic Bastion</w:t>
            </w:r>
          </w:p>
          <w:p w:rsidR="008C08A0" w:rsidRPr="00B42CCC" w:rsidRDefault="008C08A0" w:rsidP="005A3752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Spectacol de muzică clasică dedicat Centenarului</w:t>
            </w:r>
          </w:p>
        </w:tc>
        <w:tc>
          <w:tcPr>
            <w:tcW w:w="4680" w:type="dxa"/>
          </w:tcPr>
          <w:p w:rsidR="008C08A0" w:rsidRPr="00B42CCC" w:rsidRDefault="008C08A0" w:rsidP="00B9572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B9572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Muzeul Național al Banatului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iunie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207705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Banatul și România 1918 – 2018</w:t>
            </w:r>
          </w:p>
          <w:p w:rsidR="008C08A0" w:rsidRPr="00B42CCC" w:rsidRDefault="008C08A0" w:rsidP="00207705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Expozi</w:t>
            </w:r>
            <w:r w:rsidR="00692541" w:rsidRPr="00B42CCC">
              <w:rPr>
                <w:rFonts w:ascii="Tahoma" w:hAnsi="Tahoma" w:cs="Tahoma"/>
                <w:sz w:val="20"/>
                <w:szCs w:val="20"/>
                <w:lang w:val="ro-RO"/>
              </w:rPr>
              <w:t>ț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ie ce valorifică abordări</w:t>
            </w:r>
          </w:p>
          <w:p w:rsidR="008C08A0" w:rsidRPr="00B42CCC" w:rsidRDefault="008C08A0" w:rsidP="00692541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artistice vizând transform</w:t>
            </w:r>
            <w:r w:rsidR="00692541" w:rsidRPr="00B42CCC">
              <w:rPr>
                <w:rFonts w:ascii="Tahoma" w:hAnsi="Tahoma" w:cs="Tahoma"/>
                <w:sz w:val="20"/>
                <w:szCs w:val="20"/>
                <w:lang w:val="ro-RO"/>
              </w:rPr>
              <w:t>area Banatului în regiune a Româ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niei după Unire</w:t>
            </w:r>
          </w:p>
        </w:tc>
        <w:tc>
          <w:tcPr>
            <w:tcW w:w="4680" w:type="dxa"/>
          </w:tcPr>
          <w:p w:rsidR="008C08A0" w:rsidRPr="00B42CCC" w:rsidRDefault="008C08A0" w:rsidP="0015583C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15583C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Muzeul de Artă Timișoara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iunie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AD2E4D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Sincretic Bastion 2021</w:t>
            </w:r>
          </w:p>
          <w:p w:rsidR="008C08A0" w:rsidRPr="00B42CCC" w:rsidRDefault="008C08A0" w:rsidP="00AD2E4D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Moment poetic susținut de actorii Teatrului „Merlin” parteneri-at cu Muzeul Național al Banatului</w:t>
            </w:r>
          </w:p>
        </w:tc>
        <w:tc>
          <w:tcPr>
            <w:tcW w:w="4680" w:type="dxa"/>
          </w:tcPr>
          <w:p w:rsidR="008C08A0" w:rsidRPr="00B42CCC" w:rsidRDefault="008C08A0" w:rsidP="00AD2E4D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AD2E4D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Teatrul pentru copii și tineret Merlin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iunie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F841E9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Veranda literară</w:t>
            </w:r>
          </w:p>
          <w:p w:rsidR="008C08A0" w:rsidRPr="00B42CCC" w:rsidRDefault="008C08A0" w:rsidP="00F841E9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  <w:p w:rsidR="008C08A0" w:rsidRPr="00B42CCC" w:rsidRDefault="008C08A0" w:rsidP="00F841E9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Întâlnire</w:t>
            </w:r>
            <w:r w:rsidR="00692541"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cu specialiștii etnografi, și</w:t>
            </w:r>
            <w:r w:rsidR="00692541"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oamenii de cultură din Banat - festival de poezie, dezbateri despre Marea Unire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4680" w:type="dxa"/>
          </w:tcPr>
          <w:p w:rsidR="008C08A0" w:rsidRPr="00B42CCC" w:rsidRDefault="008C08A0" w:rsidP="00BD1005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BD1005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Muzeul Satului Bănățean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iunie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Festivalul inimilor – Festival de folclor în calendarul UNESCO cu participare internațională. Una din zile va fi dedicată Centenarului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Primăria Municipiului Timișoara</w:t>
            </w:r>
          </w:p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Casa de cultură a Municipiului Timișoara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4 – 8 iulie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2D5C7C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Gust și tradiție românească – </w:t>
            </w:r>
          </w:p>
          <w:p w:rsidR="008C08A0" w:rsidRPr="00B42CCC" w:rsidRDefault="008C08A0" w:rsidP="002D5C7C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Film documentar; Lada cu Zestre Gastronomie tradițională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4680" w:type="dxa"/>
          </w:tcPr>
          <w:p w:rsidR="008C08A0" w:rsidRPr="00B42CCC" w:rsidRDefault="008C08A0" w:rsidP="002D5C7C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2D5C7C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Centrul de Cultură și Artă al Județului Timiș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24 – 31 iulie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România 100 – expoziție Școala de Arte</w:t>
            </w:r>
          </w:p>
        </w:tc>
        <w:tc>
          <w:tcPr>
            <w:tcW w:w="4680" w:type="dxa"/>
          </w:tcPr>
          <w:p w:rsidR="008C08A0" w:rsidRPr="00B42CCC" w:rsidRDefault="008C08A0" w:rsidP="00B54051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B54051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Centrul de Cultură și Artă al Județului Timiș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27 iulie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9139CD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Ziua Județului Timiș</w:t>
            </w:r>
          </w:p>
          <w:p w:rsidR="008C08A0" w:rsidRPr="00B42CCC" w:rsidRDefault="008C08A0" w:rsidP="009139CD">
            <w:pPr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Eveniment aniversar care va fi dedicat Centenarului</w:t>
            </w:r>
          </w:p>
        </w:tc>
        <w:tc>
          <w:tcPr>
            <w:tcW w:w="4680" w:type="dxa"/>
          </w:tcPr>
          <w:p w:rsidR="008C08A0" w:rsidRPr="00B42CCC" w:rsidRDefault="008C08A0" w:rsidP="009139CD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9139CD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Muzeul Național al Banatului</w:t>
            </w:r>
          </w:p>
          <w:p w:rsidR="008C08A0" w:rsidRPr="00B42CCC" w:rsidRDefault="008C08A0" w:rsidP="009139CD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Muzeul Satului Bănățean</w:t>
            </w:r>
          </w:p>
          <w:p w:rsidR="008C08A0" w:rsidRPr="00B42CCC" w:rsidRDefault="008C08A0" w:rsidP="009139CD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Biblioteca Județeană Sorin Titel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28 iulie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1D106A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Ziua Județului Timiș”</w:t>
            </w:r>
          </w:p>
          <w:p w:rsidR="008C08A0" w:rsidRPr="00B42CCC" w:rsidRDefault="008C08A0" w:rsidP="001D106A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lastRenderedPageBreak/>
              <w:t>Meșterul Manole, spectacol de teatru de inspirație etnofolclorică</w:t>
            </w:r>
          </w:p>
        </w:tc>
        <w:tc>
          <w:tcPr>
            <w:tcW w:w="4680" w:type="dxa"/>
          </w:tcPr>
          <w:p w:rsidR="008C08A0" w:rsidRPr="00B42CCC" w:rsidRDefault="008C08A0" w:rsidP="001D106A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lastRenderedPageBreak/>
              <w:t>Consiliul Județean Timiș</w:t>
            </w:r>
          </w:p>
          <w:p w:rsidR="008C08A0" w:rsidRPr="00B42CCC" w:rsidRDefault="008C08A0" w:rsidP="001D106A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lastRenderedPageBreak/>
              <w:t>Teatrul pentru copii și tineret Merlin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lastRenderedPageBreak/>
              <w:t>28 iulie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1D106A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Expoziție de presă istorică -</w:t>
            </w:r>
            <w:r w:rsidR="00692541"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Marea Unire, la Secția de arte</w:t>
            </w:r>
          </w:p>
        </w:tc>
        <w:tc>
          <w:tcPr>
            <w:tcW w:w="4680" w:type="dxa"/>
          </w:tcPr>
          <w:p w:rsidR="008C08A0" w:rsidRPr="00B42CCC" w:rsidRDefault="008C08A0" w:rsidP="00F244A8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F244A8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Biblioteca Județeană Sorin Titel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Iulie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Ochii din oglindă pictură bănățeană pe sticlă,</w:t>
            </w:r>
          </w:p>
          <w:p w:rsidR="008C08A0" w:rsidRPr="00B42CCC" w:rsidRDefault="008C08A0" w:rsidP="008C08A0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din sec. XVIII - XIX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Muzeul de Artă Timișoara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Iulie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Timișoara și Marea Unire</w:t>
            </w:r>
          </w:p>
          <w:p w:rsidR="008C08A0" w:rsidRPr="00B42CCC" w:rsidRDefault="008C08A0" w:rsidP="008C08A0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Expoziție de presă istorică, la Secția de arte „Deliu Petroiu”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Biblioteca Județeană Sorin Titel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1 – 17 august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Ruga bănățeană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Muzeul Satului Bănățean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26 august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682331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Cultură și civilizație românească</w:t>
            </w:r>
          </w:p>
          <w:p w:rsidR="008C08A0" w:rsidRPr="00B42CCC" w:rsidRDefault="008C08A0" w:rsidP="00682331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Tabără de învățare a istoriei și a limbii române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Centrul de Cultură și Artă al Județului Timiș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august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692541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Personalități marcante românești sub culorile Unirii</w:t>
            </w:r>
          </w:p>
        </w:tc>
        <w:tc>
          <w:tcPr>
            <w:tcW w:w="4680" w:type="dxa"/>
          </w:tcPr>
          <w:p w:rsidR="008C08A0" w:rsidRPr="00B42CCC" w:rsidRDefault="008C08A0" w:rsidP="009375E6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9375E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Muzeul Național al Banatului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august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B42CCC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Mimesis II</w:t>
            </w:r>
            <w:r w:rsid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- 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punte cultural între cele mai importante instituții culturale din Timișoara, Muzeul de Artă și Facultatea de Arte și Designa UVT</w:t>
            </w:r>
          </w:p>
        </w:tc>
        <w:tc>
          <w:tcPr>
            <w:tcW w:w="4680" w:type="dxa"/>
          </w:tcPr>
          <w:p w:rsidR="008C08A0" w:rsidRPr="00B42CCC" w:rsidRDefault="008C08A0" w:rsidP="00EA0603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EA0603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Muzeul de Artă Timișoara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august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1D106A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România în inima mea</w:t>
            </w:r>
            <w:r w:rsidR="00692541"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- Expoziție de desene</w:t>
            </w:r>
          </w:p>
        </w:tc>
        <w:tc>
          <w:tcPr>
            <w:tcW w:w="4680" w:type="dxa"/>
          </w:tcPr>
          <w:p w:rsidR="008C08A0" w:rsidRPr="00B42CCC" w:rsidRDefault="008C08A0" w:rsidP="00164E5A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164E5A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Teatrul pentru copii și tineret Merlin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august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471DF0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Casa bănățeană</w:t>
            </w:r>
          </w:p>
          <w:p w:rsidR="008C08A0" w:rsidRPr="00B42CCC" w:rsidRDefault="008C08A0" w:rsidP="00471DF0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  <w:p w:rsidR="008C08A0" w:rsidRPr="00B42CCC" w:rsidRDefault="008C08A0" w:rsidP="00471DF0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Spectacole folclorice, în fiecare duminică a lunii</w:t>
            </w:r>
          </w:p>
          <w:p w:rsidR="008C08A0" w:rsidRPr="00B42CCC" w:rsidRDefault="008C08A0" w:rsidP="001D106A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4680" w:type="dxa"/>
          </w:tcPr>
          <w:p w:rsidR="008C08A0" w:rsidRPr="00B42CCC" w:rsidRDefault="008C08A0" w:rsidP="00471DF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471DF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Muzeul Satului Bănățean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august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România Centenar</w:t>
            </w:r>
          </w:p>
          <w:p w:rsidR="008C08A0" w:rsidRPr="00B42CCC" w:rsidRDefault="008C08A0" w:rsidP="008C08A0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Tabără de creație Școala de Arte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Centrul de Cultură și Artă al Județului Timiș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3 – 10 septembrie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692541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LitVest</w:t>
            </w:r>
            <w:r w:rsidRPr="00B42CCC">
              <w:rPr>
                <w:rFonts w:ascii="Tahoma" w:hAnsi="Tahoma" w:cs="Tahoma"/>
                <w:sz w:val="20"/>
                <w:szCs w:val="20"/>
                <w:vertAlign w:val="superscript"/>
                <w:lang w:val="ro-RO"/>
              </w:rPr>
              <w:t>100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 Manifestările din program vor fi dedicate Centenarului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Biblioteca Județeană Sorin Titel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26 – 29 septembrie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100 de ani împreună  - Festivalul Minorităților Etnice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Primăria Municipiului Timișoara</w:t>
            </w:r>
          </w:p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Casa de cultură a Municipiului Timișoara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29 – 30 septembrie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692541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Reconstituire</w:t>
            </w:r>
            <w:r w:rsidR="00692541"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istorică</w:t>
            </w:r>
            <w:r w:rsidR="00692541"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în</w:t>
            </w:r>
            <w:r w:rsidR="00692541"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curtea</w:t>
            </w:r>
            <w:r w:rsidR="00692541"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Bastionului Theresia Timișoara 1918 – Ajunul Marii Uniri</w:t>
            </w:r>
          </w:p>
        </w:tc>
        <w:tc>
          <w:tcPr>
            <w:tcW w:w="4680" w:type="dxa"/>
          </w:tcPr>
          <w:p w:rsidR="008C08A0" w:rsidRPr="00B42CCC" w:rsidRDefault="008C08A0" w:rsidP="007F3443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7F3443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Muzeul Național al Banatului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Septembrie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692541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Selecțiuni din Colecția de artă decorativă a Muzeului Național Peleș – expoziție dedicată Centenarului Marii 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lastRenderedPageBreak/>
              <w:t>Uniri</w:t>
            </w:r>
          </w:p>
        </w:tc>
        <w:tc>
          <w:tcPr>
            <w:tcW w:w="4680" w:type="dxa"/>
          </w:tcPr>
          <w:p w:rsidR="008C08A0" w:rsidRPr="00B42CCC" w:rsidRDefault="008C08A0" w:rsidP="0086649A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lastRenderedPageBreak/>
              <w:t>Consiliul Județean Timiș</w:t>
            </w:r>
          </w:p>
          <w:p w:rsidR="008C08A0" w:rsidRPr="00B42CCC" w:rsidRDefault="008C08A0" w:rsidP="0086649A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Muzeul de Artă Timișoara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Septembrie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F472D5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Reconstituire istorică în</w:t>
            </w:r>
            <w:r w:rsidR="00692541"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curtea Bastionului Theresia Timișoara 1918 – Ajunul Marii Uniri</w:t>
            </w:r>
          </w:p>
          <w:p w:rsidR="008C08A0" w:rsidRPr="00B42CCC" w:rsidRDefault="008C08A0" w:rsidP="00F472D5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4680" w:type="dxa"/>
          </w:tcPr>
          <w:p w:rsidR="008C08A0" w:rsidRPr="00B42CCC" w:rsidRDefault="008C08A0" w:rsidP="00F472D5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F472D5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Teatrul pentru copii și tineret Merlin</w:t>
            </w:r>
          </w:p>
          <w:p w:rsidR="008C08A0" w:rsidRPr="00B42CCC" w:rsidRDefault="008C08A0" w:rsidP="00F472D5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Parteneriat Muzeul Național al Banatului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Septembrie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59743D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Târgul meșterilor populari</w:t>
            </w:r>
          </w:p>
          <w:p w:rsidR="008C08A0" w:rsidRPr="00B42CCC" w:rsidRDefault="008C08A0" w:rsidP="0059743D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  <w:p w:rsidR="008C08A0" w:rsidRPr="00B42CCC" w:rsidRDefault="008C08A0" w:rsidP="0059743D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Forumul Asociației Publiciștilor Presei Rurale din Banat</w:t>
            </w:r>
          </w:p>
          <w:p w:rsidR="008C08A0" w:rsidRPr="00B42CCC" w:rsidRDefault="008C08A0" w:rsidP="0059743D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  <w:p w:rsidR="008C08A0" w:rsidRPr="00B42CCC" w:rsidRDefault="008C08A0" w:rsidP="0059743D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Festival culinary multietnic, Roadele toamnei și Meșteșuguri istorice încă în viață</w:t>
            </w:r>
          </w:p>
          <w:p w:rsidR="008C08A0" w:rsidRPr="00B42CCC" w:rsidRDefault="008C08A0" w:rsidP="0059743D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  <w:p w:rsidR="008C08A0" w:rsidRPr="00B42CCC" w:rsidRDefault="008C08A0" w:rsidP="001D106A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4680" w:type="dxa"/>
          </w:tcPr>
          <w:p w:rsidR="008C08A0" w:rsidRPr="00B42CCC" w:rsidRDefault="008C08A0" w:rsidP="00B17E8B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B17E8B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Muzeul Satului Bănățean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Septembrie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Expoziţie  foto-documentară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,,2018 - Anul  Centenarului Marii Uniri”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Arhiepiscopia Timişoarei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Muzeul Banatul din Timişoara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Septembrie – octombrie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Reeditarea lucrării: ,, Banatul şi Marea Unire”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Arhiepiscopia Timişoarei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Septembrie – octombrie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Editarea lucrării: ,,Contribuţii bănăţene la Marea Unire”,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Arhiepiscopia Timişoarei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Academia Română, Filiala Timişoara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Septembrie – octombrie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Festivalul Național de Folclor ”Tradiții la Români”</w:t>
            </w:r>
          </w:p>
          <w:p w:rsidR="008C08A0" w:rsidRPr="00B42CCC" w:rsidRDefault="008C08A0" w:rsidP="008C08A0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Ansamblul Banatul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Centrul de Cultură și Artă al Județului Timiș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15 – 17 octombrie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1D106A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B.J.T. 114 ani. Carte şi identitate naţională</w:t>
            </w:r>
          </w:p>
        </w:tc>
        <w:tc>
          <w:tcPr>
            <w:tcW w:w="4680" w:type="dxa"/>
          </w:tcPr>
          <w:p w:rsidR="008C08A0" w:rsidRPr="00B42CCC" w:rsidRDefault="008C08A0" w:rsidP="00CB1B5C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CB1B5C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Biblioteca Județeană Sorin Titel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25 – 27 octombrie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7E6282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Lansare de carte  -</w:t>
            </w:r>
            <w:r w:rsidR="00054943"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Catalogul colecțiilor și obiectivelor MSBT</w:t>
            </w:r>
          </w:p>
          <w:p w:rsidR="008C08A0" w:rsidRPr="00B42CCC" w:rsidRDefault="008C08A0" w:rsidP="007E6282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  <w:p w:rsidR="008C08A0" w:rsidRPr="00B42CCC" w:rsidRDefault="008C08A0" w:rsidP="007E6282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Aurel Cosma, Avram Imbroane făuritori ai Marii Uniri</w:t>
            </w:r>
          </w:p>
          <w:p w:rsidR="008C08A0" w:rsidRPr="00B42CCC" w:rsidRDefault="008C08A0" w:rsidP="007E6282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Dezbatere despre activitatea președintelui delegației bănățene la Alba Iulia și, totodată, primul prefect de Timiș, după Marea Unire.</w:t>
            </w:r>
          </w:p>
          <w:p w:rsidR="008C08A0" w:rsidRPr="00B42CCC" w:rsidRDefault="008C08A0" w:rsidP="001D106A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4680" w:type="dxa"/>
          </w:tcPr>
          <w:p w:rsidR="008C08A0" w:rsidRPr="00B42CCC" w:rsidRDefault="008C08A0" w:rsidP="004F3097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4F3097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Muzeul Satului Bănățean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Octombrie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1B27EE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Capra cu trei iezi, spectacol și expoziție de carte</w:t>
            </w:r>
          </w:p>
          <w:p w:rsidR="008C08A0" w:rsidRPr="00B42CCC" w:rsidRDefault="008C08A0" w:rsidP="001B27EE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Parteneriat Biblioteca Județeană Timiș</w:t>
            </w:r>
          </w:p>
          <w:p w:rsidR="008C08A0" w:rsidRPr="00B42CCC" w:rsidRDefault="008C08A0" w:rsidP="001D106A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4680" w:type="dxa"/>
          </w:tcPr>
          <w:p w:rsidR="008C08A0" w:rsidRPr="00B42CCC" w:rsidRDefault="008C08A0" w:rsidP="001B27EE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1B27EE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Teatrul pentru copii și tineret Merlin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Octombrie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Personalități marcante românești sub culorile Unirii – evocarea unei personalități marcante</w:t>
            </w:r>
          </w:p>
        </w:tc>
        <w:tc>
          <w:tcPr>
            <w:tcW w:w="4680" w:type="dxa"/>
          </w:tcPr>
          <w:p w:rsidR="008C08A0" w:rsidRPr="00B42CCC" w:rsidRDefault="008C08A0" w:rsidP="003B31CA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3B31CA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Muzeul Național al Banatului</w:t>
            </w:r>
          </w:p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Octombrie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054943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Selecțiuni din Colecția de artă decorativă a Muzeului 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lastRenderedPageBreak/>
              <w:t>Național Peleș – expoziție dedicată Centenarului Marii Uniri</w:t>
            </w:r>
          </w:p>
        </w:tc>
        <w:tc>
          <w:tcPr>
            <w:tcW w:w="4680" w:type="dxa"/>
          </w:tcPr>
          <w:p w:rsidR="008C08A0" w:rsidRPr="00B42CCC" w:rsidRDefault="008C08A0" w:rsidP="00B62B4C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lastRenderedPageBreak/>
              <w:t>Consiliul Județean Timiș</w:t>
            </w:r>
          </w:p>
          <w:p w:rsidR="008C08A0" w:rsidRPr="00B42CCC" w:rsidRDefault="008C08A0" w:rsidP="00B62B4C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lastRenderedPageBreak/>
              <w:t>Muzeul de Artă Timișoara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lastRenderedPageBreak/>
              <w:t>Octombrie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Conferinţa preoţească: ,,Anul comemorativ al făuritorilor  Marii Uniri”</w:t>
            </w:r>
          </w:p>
        </w:tc>
        <w:tc>
          <w:tcPr>
            <w:tcW w:w="468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Arhiepiscopia Timişoarei</w:t>
            </w:r>
          </w:p>
        </w:tc>
        <w:tc>
          <w:tcPr>
            <w:tcW w:w="216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5 – 7 noiembrie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0C5449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Simpozionul naţional: ,,Biserica din Banat şi Marea Unire”</w:t>
            </w:r>
          </w:p>
        </w:tc>
        <w:tc>
          <w:tcPr>
            <w:tcW w:w="468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Arhiepiscopia Timişoarei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</w:t>
            </w: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Facultatea de Litere, Istorie şi Teologie din Timişoara</w:t>
            </w:r>
          </w:p>
        </w:tc>
        <w:tc>
          <w:tcPr>
            <w:tcW w:w="216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12-13 noiembrie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0C5449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PicText, lansarea volumului de basme ilustrate inovator de către artiști timișoreni</w:t>
            </w:r>
          </w:p>
        </w:tc>
        <w:tc>
          <w:tcPr>
            <w:tcW w:w="4680" w:type="dxa"/>
          </w:tcPr>
          <w:p w:rsidR="008C08A0" w:rsidRPr="00B42CCC" w:rsidRDefault="008C08A0" w:rsidP="00325E44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325E44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Biblioteca Județeană Sorin Titel</w:t>
            </w:r>
          </w:p>
        </w:tc>
        <w:tc>
          <w:tcPr>
            <w:tcW w:w="2160" w:type="dxa"/>
          </w:tcPr>
          <w:p w:rsidR="008C08A0" w:rsidRPr="00B42CCC" w:rsidRDefault="008C08A0" w:rsidP="004E44A6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21 noiembrie</w:t>
            </w: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A84AE3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Marea Unire 100</w:t>
            </w:r>
          </w:p>
          <w:p w:rsidR="008C08A0" w:rsidRPr="00B42CCC" w:rsidRDefault="008C08A0" w:rsidP="00A84AE3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Ansamblul Banatul</w:t>
            </w:r>
          </w:p>
        </w:tc>
        <w:tc>
          <w:tcPr>
            <w:tcW w:w="4680" w:type="dxa"/>
          </w:tcPr>
          <w:p w:rsidR="008C08A0" w:rsidRPr="00B42CCC" w:rsidRDefault="008C08A0" w:rsidP="00A84AE3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A84AE3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Centrul de Cultură și Artă al Județului Timiș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26 – 29 noiembrie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BD57A9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Simpozion internațional Banatul și Marea Unire de la 1 Decembrie 1918</w:t>
            </w:r>
          </w:p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Ed.a-VI-a</w:t>
            </w:r>
          </w:p>
        </w:tc>
        <w:tc>
          <w:tcPr>
            <w:tcW w:w="4680" w:type="dxa"/>
          </w:tcPr>
          <w:p w:rsidR="008C08A0" w:rsidRPr="00B42CCC" w:rsidRDefault="008C08A0" w:rsidP="00BD57A9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BD57A9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Muzeul Național al Banatului</w:t>
            </w:r>
          </w:p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Noiembrie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C329AA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Sesiunea anuală de comunicări științifice 2018 – Euroregionalia</w:t>
            </w:r>
          </w:p>
          <w:p w:rsidR="008C08A0" w:rsidRPr="00B42CCC" w:rsidRDefault="008C08A0" w:rsidP="00C329AA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  <w:p w:rsidR="008C08A0" w:rsidRPr="00B42CCC" w:rsidRDefault="008C08A0" w:rsidP="00C329AA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Arta timișoreană un parcurs dinspre modernitate către postmodernism: grupul Sigma și artiștii generației anilor 1970</w:t>
            </w:r>
          </w:p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4680" w:type="dxa"/>
          </w:tcPr>
          <w:p w:rsidR="008C08A0" w:rsidRPr="00B42CCC" w:rsidRDefault="008C08A0" w:rsidP="0072761D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72761D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Muzeul de Artă Timișoara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Noiembrie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B012A0">
            <w:pPr>
              <w:ind w:hanging="2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Festival de o zi Povești românești,</w:t>
            </w:r>
          </w:p>
          <w:p w:rsidR="008C08A0" w:rsidRPr="00B42CCC" w:rsidRDefault="008C08A0" w:rsidP="00B012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selecție de texte românești</w:t>
            </w:r>
          </w:p>
        </w:tc>
        <w:tc>
          <w:tcPr>
            <w:tcW w:w="4680" w:type="dxa"/>
          </w:tcPr>
          <w:p w:rsidR="008C08A0" w:rsidRPr="00B42CCC" w:rsidRDefault="008C08A0" w:rsidP="00B012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B012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Teatrul pentru copii și tineret Merlin</w:t>
            </w:r>
          </w:p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Noiembrie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621F9D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Simpozion internațional </w:t>
            </w:r>
          </w:p>
          <w:p w:rsidR="008C08A0" w:rsidRPr="00B42CCC" w:rsidRDefault="008C08A0" w:rsidP="00621F9D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  <w:p w:rsidR="008C08A0" w:rsidRPr="00B42CCC" w:rsidRDefault="008C08A0" w:rsidP="00621F9D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Manifestare cultural științifică internațională, ediția a III-a, 100 de ani de la Marea Unire</w:t>
            </w:r>
          </w:p>
        </w:tc>
        <w:tc>
          <w:tcPr>
            <w:tcW w:w="4680" w:type="dxa"/>
          </w:tcPr>
          <w:p w:rsidR="008C08A0" w:rsidRPr="00B42CCC" w:rsidRDefault="008C08A0" w:rsidP="00621F9D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</w:p>
          <w:p w:rsidR="008C08A0" w:rsidRPr="00B42CCC" w:rsidRDefault="008C08A0" w:rsidP="005D7EA6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5D7E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Muzeul Satului Bănățean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Noiembrie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Eveniment cultural dedicat Zilei de 1 Decembrie</w:t>
            </w:r>
          </w:p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Biblioteca Județeană Sorin Titel</w:t>
            </w: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1 Decembrie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Manifestări dedicate Zilei de 1 DECEMBRIE</w:t>
            </w:r>
          </w:p>
          <w:p w:rsidR="008C08A0" w:rsidRPr="00B42CCC" w:rsidRDefault="008C08A0" w:rsidP="008C08A0">
            <w:pPr>
              <w:ind w:left="720"/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 xml:space="preserve">Pe parcursul lunii decembrie Primăria Municipiului Timișoara va distribui 1500 de steaguri tricolore locuitorilor orașului cu condiția de a fi arborate în cadrul locuințelor personale. De asemenea, pe tot parcursul lunii decembrie, clădirile reprezentative aflate în proprietatea publică locală vor fi iluminate în trei culori. </w:t>
            </w:r>
          </w:p>
          <w:p w:rsidR="008C08A0" w:rsidRPr="00B42CCC" w:rsidRDefault="008C08A0" w:rsidP="008C08A0">
            <w:pPr>
              <w:ind w:left="720"/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lastRenderedPageBreak/>
              <w:t>Instituția Prefectului Județul Timiș</w:t>
            </w:r>
          </w:p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Primăria Municipiului Timișoara</w:t>
            </w:r>
          </w:p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1 Decembrie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BF73F8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Revista Timisiensis</w:t>
            </w:r>
          </w:p>
          <w:p w:rsidR="008C08A0" w:rsidRPr="00B42CCC" w:rsidRDefault="008C08A0" w:rsidP="00BF73F8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Ediție dedicată centenarului</w:t>
            </w:r>
          </w:p>
        </w:tc>
        <w:tc>
          <w:tcPr>
            <w:tcW w:w="4680" w:type="dxa"/>
          </w:tcPr>
          <w:p w:rsidR="008C08A0" w:rsidRPr="00B42CCC" w:rsidRDefault="008C08A0" w:rsidP="002F0421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2F0421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Centrul de Cultură și Artă al Județului Timiș</w:t>
            </w:r>
          </w:p>
        </w:tc>
        <w:tc>
          <w:tcPr>
            <w:tcW w:w="216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10 – 20 decembrie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187F91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Marea Unire șiTricolorul în portul popular bănățean - expoziție cu obiecte de patrimoniu</w:t>
            </w:r>
          </w:p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4680" w:type="dxa"/>
          </w:tcPr>
          <w:p w:rsidR="008C08A0" w:rsidRPr="00B42CCC" w:rsidRDefault="008C08A0" w:rsidP="00187F91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187F91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Muzeul Satului Bănățean</w:t>
            </w:r>
          </w:p>
          <w:p w:rsidR="008C08A0" w:rsidRPr="00B42CCC" w:rsidRDefault="008C08A0" w:rsidP="00187F91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Decembrie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D307FB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Evoluția României reflectată prin cartografie</w:t>
            </w:r>
          </w:p>
          <w:p w:rsidR="008C08A0" w:rsidRPr="00B42CCC" w:rsidRDefault="008C08A0" w:rsidP="00D307FB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Expoziție dedicată centenarului și modului în care Marea Unire a determinat o altă ˮhartăˮ artistică a Românei</w:t>
            </w:r>
          </w:p>
        </w:tc>
        <w:tc>
          <w:tcPr>
            <w:tcW w:w="4680" w:type="dxa"/>
          </w:tcPr>
          <w:p w:rsidR="008C08A0" w:rsidRPr="00B42CCC" w:rsidRDefault="008C08A0" w:rsidP="008C08A0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eastAsia="Calibri" w:hAnsi="Tahoma" w:cs="Tahoma"/>
                <w:sz w:val="20"/>
                <w:szCs w:val="20"/>
                <w:lang w:val="ro-RO"/>
              </w:rPr>
              <w:t>Consiliul Județean Timiș</w:t>
            </w:r>
          </w:p>
          <w:p w:rsidR="008C08A0" w:rsidRPr="00B42CCC" w:rsidRDefault="008C08A0" w:rsidP="008C08A0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Muzeul de Artă Timișoara</w:t>
            </w:r>
          </w:p>
        </w:tc>
        <w:tc>
          <w:tcPr>
            <w:tcW w:w="216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Decembrie 2018</w:t>
            </w:r>
          </w:p>
        </w:tc>
      </w:tr>
      <w:tr w:rsidR="008C08A0" w:rsidRPr="00B42CCC" w:rsidTr="00FA5DF6">
        <w:tc>
          <w:tcPr>
            <w:tcW w:w="918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504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Spectacol extraordinar – Filarmonica  Banatul ”România 100”</w:t>
            </w:r>
          </w:p>
        </w:tc>
        <w:tc>
          <w:tcPr>
            <w:tcW w:w="468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Primăria Municipiului Timișoara</w:t>
            </w:r>
          </w:p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Filarmonica  Banatul</w:t>
            </w:r>
          </w:p>
        </w:tc>
        <w:tc>
          <w:tcPr>
            <w:tcW w:w="2160" w:type="dxa"/>
          </w:tcPr>
          <w:p w:rsidR="008C08A0" w:rsidRPr="00B42CCC" w:rsidRDefault="008C08A0" w:rsidP="004E44A6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B42CCC">
              <w:rPr>
                <w:rFonts w:ascii="Tahoma" w:hAnsi="Tahoma" w:cs="Tahoma"/>
                <w:sz w:val="20"/>
                <w:szCs w:val="20"/>
                <w:lang w:val="ro-RO"/>
              </w:rPr>
              <w:t>Decembrie 2018</w:t>
            </w:r>
          </w:p>
        </w:tc>
      </w:tr>
    </w:tbl>
    <w:p w:rsidR="00174F57" w:rsidRPr="00B42CCC" w:rsidRDefault="00174F57" w:rsidP="004E44A6">
      <w:pPr>
        <w:jc w:val="both"/>
        <w:rPr>
          <w:rFonts w:ascii="Tahoma" w:hAnsi="Tahoma" w:cs="Tahoma"/>
          <w:sz w:val="20"/>
          <w:szCs w:val="20"/>
          <w:lang w:val="ro-RO"/>
        </w:rPr>
      </w:pPr>
    </w:p>
    <w:p w:rsidR="00FA5DF6" w:rsidRPr="00B42CCC" w:rsidRDefault="00FA5DF6" w:rsidP="004E44A6">
      <w:pPr>
        <w:jc w:val="both"/>
        <w:rPr>
          <w:rFonts w:ascii="Tahoma" w:hAnsi="Tahoma" w:cs="Tahoma"/>
          <w:sz w:val="20"/>
          <w:szCs w:val="20"/>
          <w:lang w:val="ro-RO"/>
        </w:rPr>
      </w:pPr>
      <w:r w:rsidRPr="00B42CCC">
        <w:rPr>
          <w:rFonts w:ascii="Tahoma" w:hAnsi="Tahoma" w:cs="Tahoma"/>
          <w:sz w:val="20"/>
          <w:szCs w:val="20"/>
          <w:lang w:val="ro-RO"/>
        </w:rPr>
        <w:t>*Locul desfășurării evenimentelor va fi comunicat de organizatori în timp util.</w:t>
      </w:r>
    </w:p>
    <w:sectPr w:rsidR="00FA5DF6" w:rsidRPr="00B42CCC" w:rsidSect="00174F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74F57"/>
    <w:rsid w:val="00025F0F"/>
    <w:rsid w:val="000272DD"/>
    <w:rsid w:val="000429C1"/>
    <w:rsid w:val="00054943"/>
    <w:rsid w:val="00066252"/>
    <w:rsid w:val="000C05AA"/>
    <w:rsid w:val="000C5449"/>
    <w:rsid w:val="000D17D1"/>
    <w:rsid w:val="00105F62"/>
    <w:rsid w:val="00116F55"/>
    <w:rsid w:val="00125DB5"/>
    <w:rsid w:val="001421EA"/>
    <w:rsid w:val="00145FCB"/>
    <w:rsid w:val="0015583C"/>
    <w:rsid w:val="00160648"/>
    <w:rsid w:val="00164E5A"/>
    <w:rsid w:val="0016739C"/>
    <w:rsid w:val="00172710"/>
    <w:rsid w:val="00174F57"/>
    <w:rsid w:val="00187F91"/>
    <w:rsid w:val="00191752"/>
    <w:rsid w:val="001A5D6D"/>
    <w:rsid w:val="001B27EE"/>
    <w:rsid w:val="001D106A"/>
    <w:rsid w:val="001D62F6"/>
    <w:rsid w:val="00207705"/>
    <w:rsid w:val="0028184D"/>
    <w:rsid w:val="002C220D"/>
    <w:rsid w:val="002D4744"/>
    <w:rsid w:val="002D5C7C"/>
    <w:rsid w:val="002F0421"/>
    <w:rsid w:val="00304703"/>
    <w:rsid w:val="003164EE"/>
    <w:rsid w:val="00325E44"/>
    <w:rsid w:val="00331F32"/>
    <w:rsid w:val="0037543D"/>
    <w:rsid w:val="003B31CA"/>
    <w:rsid w:val="00436FBB"/>
    <w:rsid w:val="00437A86"/>
    <w:rsid w:val="0044725A"/>
    <w:rsid w:val="00471DF0"/>
    <w:rsid w:val="00486D57"/>
    <w:rsid w:val="00494EBD"/>
    <w:rsid w:val="004B410B"/>
    <w:rsid w:val="004B42C1"/>
    <w:rsid w:val="004B4641"/>
    <w:rsid w:val="004B659C"/>
    <w:rsid w:val="004E3071"/>
    <w:rsid w:val="004E44A6"/>
    <w:rsid w:val="004E6F97"/>
    <w:rsid w:val="004F3097"/>
    <w:rsid w:val="00500872"/>
    <w:rsid w:val="005634C5"/>
    <w:rsid w:val="005701BC"/>
    <w:rsid w:val="00572414"/>
    <w:rsid w:val="0059743D"/>
    <w:rsid w:val="005A3752"/>
    <w:rsid w:val="005B7E61"/>
    <w:rsid w:val="005D7EA6"/>
    <w:rsid w:val="005E7C79"/>
    <w:rsid w:val="005F522B"/>
    <w:rsid w:val="00621F9D"/>
    <w:rsid w:val="006320C6"/>
    <w:rsid w:val="006558B8"/>
    <w:rsid w:val="0066191C"/>
    <w:rsid w:val="006641A8"/>
    <w:rsid w:val="00667387"/>
    <w:rsid w:val="00682331"/>
    <w:rsid w:val="00692541"/>
    <w:rsid w:val="00694613"/>
    <w:rsid w:val="006F31DD"/>
    <w:rsid w:val="00714C04"/>
    <w:rsid w:val="00716154"/>
    <w:rsid w:val="0072761D"/>
    <w:rsid w:val="00731D81"/>
    <w:rsid w:val="00763ECA"/>
    <w:rsid w:val="007A3102"/>
    <w:rsid w:val="007E3949"/>
    <w:rsid w:val="007E6282"/>
    <w:rsid w:val="007F3443"/>
    <w:rsid w:val="0086649A"/>
    <w:rsid w:val="00884BA0"/>
    <w:rsid w:val="008A05F7"/>
    <w:rsid w:val="008B5CE8"/>
    <w:rsid w:val="008B707E"/>
    <w:rsid w:val="008C08A0"/>
    <w:rsid w:val="008C56D8"/>
    <w:rsid w:val="008E6356"/>
    <w:rsid w:val="009139CD"/>
    <w:rsid w:val="009375E6"/>
    <w:rsid w:val="00945F98"/>
    <w:rsid w:val="0095271F"/>
    <w:rsid w:val="0098155B"/>
    <w:rsid w:val="00A01F6F"/>
    <w:rsid w:val="00A304C2"/>
    <w:rsid w:val="00A665AF"/>
    <w:rsid w:val="00A823EE"/>
    <w:rsid w:val="00A84AE3"/>
    <w:rsid w:val="00A9338D"/>
    <w:rsid w:val="00A93614"/>
    <w:rsid w:val="00AA13F3"/>
    <w:rsid w:val="00AC4D55"/>
    <w:rsid w:val="00AD2E4D"/>
    <w:rsid w:val="00AF32CF"/>
    <w:rsid w:val="00B012A0"/>
    <w:rsid w:val="00B1349F"/>
    <w:rsid w:val="00B176B7"/>
    <w:rsid w:val="00B17E8B"/>
    <w:rsid w:val="00B35DCF"/>
    <w:rsid w:val="00B42CCC"/>
    <w:rsid w:val="00B54051"/>
    <w:rsid w:val="00B62B4C"/>
    <w:rsid w:val="00B64455"/>
    <w:rsid w:val="00B95720"/>
    <w:rsid w:val="00BB5D4C"/>
    <w:rsid w:val="00BC1AF2"/>
    <w:rsid w:val="00BD1005"/>
    <w:rsid w:val="00BD57A9"/>
    <w:rsid w:val="00BF184C"/>
    <w:rsid w:val="00BF5B03"/>
    <w:rsid w:val="00BF5D2F"/>
    <w:rsid w:val="00BF73F8"/>
    <w:rsid w:val="00C0622A"/>
    <w:rsid w:val="00C15378"/>
    <w:rsid w:val="00C329AA"/>
    <w:rsid w:val="00C41A26"/>
    <w:rsid w:val="00C44C9B"/>
    <w:rsid w:val="00C455F9"/>
    <w:rsid w:val="00C92B12"/>
    <w:rsid w:val="00CA192D"/>
    <w:rsid w:val="00CB1B5C"/>
    <w:rsid w:val="00CB474B"/>
    <w:rsid w:val="00D307FB"/>
    <w:rsid w:val="00D40E0A"/>
    <w:rsid w:val="00D45F88"/>
    <w:rsid w:val="00D6424A"/>
    <w:rsid w:val="00D84C13"/>
    <w:rsid w:val="00DA4267"/>
    <w:rsid w:val="00DE12D9"/>
    <w:rsid w:val="00DE2E51"/>
    <w:rsid w:val="00E04633"/>
    <w:rsid w:val="00E34A8F"/>
    <w:rsid w:val="00E426B0"/>
    <w:rsid w:val="00E6447D"/>
    <w:rsid w:val="00E65F70"/>
    <w:rsid w:val="00E65F7F"/>
    <w:rsid w:val="00E76A17"/>
    <w:rsid w:val="00EA0603"/>
    <w:rsid w:val="00F0306C"/>
    <w:rsid w:val="00F0749A"/>
    <w:rsid w:val="00F174EE"/>
    <w:rsid w:val="00F244A8"/>
    <w:rsid w:val="00F27D7C"/>
    <w:rsid w:val="00F45041"/>
    <w:rsid w:val="00F472D5"/>
    <w:rsid w:val="00F54724"/>
    <w:rsid w:val="00F841E9"/>
    <w:rsid w:val="00FA5DF6"/>
    <w:rsid w:val="00FC0123"/>
    <w:rsid w:val="00FC1385"/>
    <w:rsid w:val="00FC1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2398</Words>
  <Characters>13674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popescufm</dc:creator>
  <cp:lastModifiedBy>Daniela-Fetescu</cp:lastModifiedBy>
  <cp:revision>2</cp:revision>
  <cp:lastPrinted>2018-02-23T06:26:00Z</cp:lastPrinted>
  <dcterms:created xsi:type="dcterms:W3CDTF">2018-02-23T07:01:00Z</dcterms:created>
  <dcterms:modified xsi:type="dcterms:W3CDTF">2018-02-23T07:01:00Z</dcterms:modified>
</cp:coreProperties>
</file>